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B2" w:rsidRDefault="00DD75B2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noProof/>
          <w:color w:val="000000"/>
          <w:szCs w:val="24"/>
          <w:lang w:eastAsia="ru-RU"/>
        </w:rPr>
        <w:drawing>
          <wp:inline distT="0" distB="0" distL="0" distR="0">
            <wp:extent cx="6369050" cy="8168084"/>
            <wp:effectExtent l="19050" t="0" r="0" b="0"/>
            <wp:docPr id="1" name="Рисунок 1" descr="C:\Users\ап\Pictures\img-22022414442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0224144429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B2" w:rsidRDefault="00DD75B2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D75B2" w:rsidRDefault="00DD75B2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D75B2" w:rsidRDefault="00DD75B2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D75B2" w:rsidRDefault="00DD75B2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D75B2" w:rsidRDefault="00DD75B2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lastRenderedPageBreak/>
        <w:t>3.2. Продолжительность урока (академический час) во 2-11-х классах составляет </w:t>
      </w:r>
      <w:r w:rsidRPr="00590206">
        <w:rPr>
          <w:rFonts w:eastAsia="Times New Roman" w:cs="Times New Roman"/>
          <w:szCs w:val="24"/>
          <w:lang w:eastAsia="ru-RU"/>
        </w:rPr>
        <w:t>45</w:t>
      </w:r>
      <w:r w:rsidRPr="00590206">
        <w:rPr>
          <w:rFonts w:eastAsia="Times New Roman" w:cs="Times New Roman"/>
          <w:color w:val="000000"/>
          <w:szCs w:val="24"/>
          <w:lang w:eastAsia="ru-RU"/>
        </w:rPr>
        <w:t> мин. Продолжительность уроков в 1-м классе устанавливается с применением ступенчатого метода наращивания учебной нагрузки и составляет:</w:t>
      </w:r>
    </w:p>
    <w:p w:rsidR="00B34E6D" w:rsidRPr="00590206" w:rsidRDefault="00B34E6D" w:rsidP="00AA187D">
      <w:pPr>
        <w:spacing w:before="100" w:beforeAutospacing="1" w:after="100" w:afterAutospacing="1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– </w:t>
      </w:r>
      <w:r w:rsidRPr="00590206">
        <w:rPr>
          <w:rFonts w:eastAsia="Times New Roman" w:cs="Times New Roman"/>
          <w:szCs w:val="24"/>
          <w:lang w:eastAsia="ru-RU"/>
        </w:rPr>
        <w:t>35</w:t>
      </w:r>
      <w:r w:rsidR="00AA187D" w:rsidRPr="00590206">
        <w:rPr>
          <w:rFonts w:eastAsia="Times New Roman" w:cs="Times New Roman"/>
          <w:color w:val="000000"/>
          <w:szCs w:val="24"/>
          <w:lang w:eastAsia="ru-RU"/>
        </w:rPr>
        <w:t> мин в сентябре – декабре;</w:t>
      </w:r>
      <w:r w:rsidR="00AA187D" w:rsidRPr="00590206">
        <w:rPr>
          <w:rFonts w:eastAsia="Times New Roman" w:cs="Times New Roman"/>
          <w:color w:val="000000"/>
          <w:szCs w:val="24"/>
          <w:lang w:eastAsia="ru-RU"/>
        </w:rPr>
        <w:br/>
        <w:t>–</w:t>
      </w:r>
      <w:r w:rsidR="00AA187D" w:rsidRPr="00590206">
        <w:rPr>
          <w:rFonts w:eastAsia="Times New Roman" w:cs="Times New Roman"/>
          <w:szCs w:val="24"/>
          <w:lang w:eastAsia="ru-RU"/>
        </w:rPr>
        <w:t>45</w:t>
      </w:r>
      <w:r w:rsidRPr="00590206">
        <w:rPr>
          <w:rFonts w:eastAsia="Times New Roman" w:cs="Times New Roman"/>
          <w:color w:val="000000"/>
          <w:szCs w:val="24"/>
          <w:lang w:eastAsia="ru-RU"/>
        </w:rPr>
        <w:t> мин в январе – мае.</w:t>
      </w:r>
    </w:p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3.3. Учебные занятия в школе организованы в </w:t>
      </w:r>
      <w:r w:rsidR="00AA187D" w:rsidRPr="00590206">
        <w:rPr>
          <w:rFonts w:eastAsia="Times New Roman" w:cs="Times New Roman"/>
          <w:color w:val="0084A9"/>
          <w:szCs w:val="24"/>
          <w:lang w:eastAsia="ru-RU"/>
        </w:rPr>
        <w:t xml:space="preserve"> </w:t>
      </w:r>
      <w:r w:rsidR="00AA187D" w:rsidRPr="00590206">
        <w:rPr>
          <w:rFonts w:eastAsia="Times New Roman" w:cs="Times New Roman"/>
          <w:szCs w:val="24"/>
          <w:lang w:eastAsia="ru-RU"/>
        </w:rPr>
        <w:t>одну смену</w:t>
      </w:r>
      <w:r w:rsidRPr="00590206">
        <w:rPr>
          <w:rFonts w:eastAsia="Times New Roman" w:cs="Times New Roman"/>
          <w:color w:val="000000"/>
          <w:szCs w:val="24"/>
          <w:lang w:eastAsia="ru-RU"/>
        </w:rPr>
        <w:t>. Начало уроков </w:t>
      </w:r>
      <w:r w:rsidRPr="00590206">
        <w:rPr>
          <w:rFonts w:eastAsia="Times New Roman" w:cs="Times New Roman"/>
          <w:szCs w:val="24"/>
          <w:lang w:eastAsia="ru-RU"/>
        </w:rPr>
        <w:t>8</w:t>
      </w:r>
      <w:r w:rsidR="00AA187D" w:rsidRPr="00590206">
        <w:rPr>
          <w:rFonts w:eastAsia="Times New Roman" w:cs="Times New Roman"/>
          <w:color w:val="0084A9"/>
          <w:szCs w:val="24"/>
          <w:lang w:eastAsia="ru-RU"/>
        </w:rPr>
        <w:t xml:space="preserve"> </w:t>
      </w:r>
      <w:r w:rsidR="00AA187D" w:rsidRPr="00590206">
        <w:rPr>
          <w:rFonts w:eastAsia="Times New Roman" w:cs="Times New Roman"/>
          <w:szCs w:val="24"/>
          <w:lang w:eastAsia="ru-RU"/>
        </w:rPr>
        <w:t>ч 3</w:t>
      </w:r>
      <w:r w:rsidRPr="00590206">
        <w:rPr>
          <w:rFonts w:eastAsia="Times New Roman" w:cs="Times New Roman"/>
          <w:szCs w:val="24"/>
          <w:lang w:eastAsia="ru-RU"/>
        </w:rPr>
        <w:t>0</w:t>
      </w:r>
      <w:r w:rsidRPr="00590206">
        <w:rPr>
          <w:rFonts w:eastAsia="Times New Roman" w:cs="Times New Roman"/>
          <w:color w:val="0084A9"/>
          <w:szCs w:val="24"/>
          <w:lang w:eastAsia="ru-RU"/>
        </w:rPr>
        <w:t> </w:t>
      </w:r>
      <w:r w:rsidRPr="00590206">
        <w:rPr>
          <w:rFonts w:eastAsia="Times New Roman" w:cs="Times New Roman"/>
          <w:color w:val="000000"/>
          <w:szCs w:val="24"/>
          <w:lang w:eastAsia="ru-RU"/>
        </w:rPr>
        <w:t>мин.</w:t>
      </w:r>
    </w:p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3.4. После каждого урока обучающимся предоставляется перерыв </w:t>
      </w:r>
      <w:r w:rsidRPr="00590206">
        <w:rPr>
          <w:rFonts w:eastAsia="Times New Roman" w:cs="Times New Roman"/>
          <w:szCs w:val="24"/>
          <w:lang w:eastAsia="ru-RU"/>
        </w:rPr>
        <w:t>10</w:t>
      </w:r>
      <w:r w:rsidRPr="00590206">
        <w:rPr>
          <w:rFonts w:eastAsia="Times New Roman" w:cs="Times New Roman"/>
          <w:color w:val="000000"/>
          <w:szCs w:val="24"/>
          <w:lang w:eastAsia="ru-RU"/>
        </w:rPr>
        <w:t> мин, после третьего урока – </w:t>
      </w:r>
      <w:r w:rsidRPr="00590206">
        <w:rPr>
          <w:rFonts w:eastAsia="Times New Roman" w:cs="Times New Roman"/>
          <w:szCs w:val="24"/>
          <w:lang w:eastAsia="ru-RU"/>
        </w:rPr>
        <w:t>20 </w:t>
      </w:r>
      <w:r w:rsidRPr="00590206">
        <w:rPr>
          <w:rFonts w:eastAsia="Times New Roman" w:cs="Times New Roman"/>
          <w:color w:val="000000"/>
          <w:szCs w:val="24"/>
          <w:lang w:eastAsia="ru-RU"/>
        </w:rPr>
        <w:t>мин.</w:t>
      </w:r>
    </w:p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3.5. Расписание звонков для 1-го класса:</w:t>
      </w:r>
    </w:p>
    <w:tbl>
      <w:tblPr>
        <w:tblW w:w="0" w:type="auto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Look w:val="04A0"/>
      </w:tblPr>
      <w:tblGrid>
        <w:gridCol w:w="960"/>
        <w:gridCol w:w="2805"/>
        <w:gridCol w:w="2040"/>
      </w:tblGrid>
      <w:tr w:rsidR="00AA187D" w:rsidRPr="00590206" w:rsidTr="00B34E6D">
        <w:trPr>
          <w:trHeight w:val="75"/>
          <w:tblHeader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Урок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Сентябрь – декабрь</w:t>
            </w:r>
          </w:p>
        </w:tc>
        <w:tc>
          <w:tcPr>
            <w:tcW w:w="204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b/>
                <w:bCs/>
                <w:szCs w:val="24"/>
                <w:lang w:eastAsia="ru-RU"/>
              </w:rPr>
              <w:t>Январь – март</w:t>
            </w:r>
          </w:p>
        </w:tc>
      </w:tr>
      <w:tr w:rsidR="00AA187D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AA187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8:30–9:0</w:t>
            </w:r>
            <w:r w:rsidR="00B34E6D" w:rsidRPr="0059020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04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AA187D" w:rsidP="00AA187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8:3</w:t>
            </w:r>
            <w:r w:rsidR="00B34E6D" w:rsidRPr="00590206">
              <w:rPr>
                <w:rFonts w:eastAsia="Times New Roman" w:cs="Times New Roman"/>
                <w:szCs w:val="24"/>
                <w:lang w:eastAsia="ru-RU"/>
              </w:rPr>
              <w:t>0–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9:15</w:t>
            </w:r>
          </w:p>
        </w:tc>
      </w:tr>
      <w:tr w:rsidR="00AA187D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AA187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9:15–9:50</w:t>
            </w:r>
          </w:p>
        </w:tc>
        <w:tc>
          <w:tcPr>
            <w:tcW w:w="204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AA187D" w:rsidP="00AA187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9</w:t>
            </w:r>
            <w:r w:rsidR="00B34E6D" w:rsidRPr="00590206">
              <w:rPr>
                <w:rFonts w:eastAsia="Times New Roman" w:cs="Times New Roman"/>
                <w:szCs w:val="24"/>
                <w:lang w:eastAsia="ru-RU"/>
              </w:rPr>
              <w:t>: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25–10</w:t>
            </w:r>
            <w:r w:rsidR="00B34E6D" w:rsidRPr="00590206">
              <w:rPr>
                <w:rFonts w:eastAsia="Times New Roman" w:cs="Times New Roman"/>
                <w:szCs w:val="24"/>
                <w:lang w:eastAsia="ru-RU"/>
              </w:rPr>
              <w:t>: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</w:tr>
      <w:tr w:rsidR="00AA187D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AA187D" w:rsidP="00AA187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10:00–10:35</w:t>
            </w:r>
          </w:p>
        </w:tc>
        <w:tc>
          <w:tcPr>
            <w:tcW w:w="204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AA187D" w:rsidP="00AA187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="00B34E6D" w:rsidRPr="00590206">
              <w:rPr>
                <w:rFonts w:eastAsia="Times New Roman" w:cs="Times New Roman"/>
                <w:szCs w:val="24"/>
                <w:lang w:eastAsia="ru-RU"/>
              </w:rPr>
              <w:t>: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20–11</w:t>
            </w:r>
            <w:r w:rsidR="00B34E6D" w:rsidRPr="00590206">
              <w:rPr>
                <w:rFonts w:eastAsia="Times New Roman" w:cs="Times New Roman"/>
                <w:szCs w:val="24"/>
                <w:lang w:eastAsia="ru-RU"/>
              </w:rPr>
              <w:t>: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05</w:t>
            </w:r>
          </w:p>
        </w:tc>
      </w:tr>
      <w:tr w:rsidR="00AA187D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 w:rsidP="00AA187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10:</w:t>
            </w:r>
            <w:r w:rsidR="00AA187D" w:rsidRPr="00590206">
              <w:rPr>
                <w:rFonts w:eastAsia="Times New Roman" w:cs="Times New Roman"/>
                <w:szCs w:val="24"/>
                <w:lang w:eastAsia="ru-RU"/>
              </w:rPr>
              <w:t>55–11:3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204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34E6D" w:rsidRPr="00590206" w:rsidRDefault="00B34E6D" w:rsidP="00AA187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</w:t>
            </w:r>
            <w:r w:rsidR="00AA187D" w:rsidRPr="00590206"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:</w:t>
            </w:r>
            <w:r w:rsidR="00AA187D" w:rsidRPr="00590206">
              <w:rPr>
                <w:rFonts w:eastAsia="Times New Roman" w:cs="Times New Roman"/>
                <w:szCs w:val="24"/>
                <w:lang w:eastAsia="ru-RU"/>
              </w:rPr>
              <w:t>25–12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:</w:t>
            </w:r>
            <w:r w:rsidR="00AA187D" w:rsidRPr="00590206"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59020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</w:tbl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 xml:space="preserve">Расписание </w:t>
      </w:r>
      <w:r w:rsidR="00AA187D" w:rsidRPr="00590206">
        <w:rPr>
          <w:rFonts w:eastAsia="Times New Roman" w:cs="Times New Roman"/>
          <w:color w:val="000000"/>
          <w:szCs w:val="24"/>
          <w:lang w:eastAsia="ru-RU"/>
        </w:rPr>
        <w:t>звонков для 2-4</w:t>
      </w:r>
      <w:r w:rsidRPr="00590206">
        <w:rPr>
          <w:rFonts w:eastAsia="Times New Roman" w:cs="Times New Roman"/>
          <w:color w:val="000000"/>
          <w:szCs w:val="24"/>
          <w:lang w:eastAsia="ru-RU"/>
        </w:rPr>
        <w:t>-х классов:</w:t>
      </w:r>
    </w:p>
    <w:tbl>
      <w:tblPr>
        <w:tblW w:w="0" w:type="auto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Look w:val="04A0"/>
      </w:tblPr>
      <w:tblGrid>
        <w:gridCol w:w="960"/>
        <w:gridCol w:w="2805"/>
      </w:tblGrid>
      <w:tr w:rsidR="00590206" w:rsidRPr="00590206" w:rsidTr="00B34E6D">
        <w:trPr>
          <w:trHeight w:val="75"/>
          <w:tblHeader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Урок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590206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8:30–9:15</w:t>
            </w:r>
          </w:p>
        </w:tc>
      </w:tr>
      <w:tr w:rsidR="00590206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9:25–10:10</w:t>
            </w:r>
          </w:p>
        </w:tc>
      </w:tr>
      <w:tr w:rsidR="00590206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10:20–11:05</w:t>
            </w:r>
          </w:p>
        </w:tc>
      </w:tr>
      <w:tr w:rsidR="00590206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11:25–12:10</w:t>
            </w:r>
          </w:p>
        </w:tc>
      </w:tr>
      <w:tr w:rsidR="00590206" w:rsidRPr="00590206" w:rsidTr="00B34E6D">
        <w:trPr>
          <w:trHeight w:val="75"/>
        </w:trPr>
        <w:tc>
          <w:tcPr>
            <w:tcW w:w="9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90206" w:rsidRPr="00590206" w:rsidRDefault="00590206" w:rsidP="0059020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90206">
              <w:rPr>
                <w:rFonts w:eastAsia="Times New Roman" w:cs="Times New Roman"/>
                <w:szCs w:val="24"/>
                <w:lang w:eastAsia="ru-RU"/>
              </w:rPr>
              <w:t>12:20–13:05</w:t>
            </w:r>
          </w:p>
        </w:tc>
      </w:tr>
    </w:tbl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3.6. Расписание занятий составляется в соответствии с гигиеническими требованиями к расписанию уроков с учетом дневной и недельной умственной работоспособности обучающихся и шкалой трудности учебных предметов.</w:t>
      </w:r>
    </w:p>
    <w:p w:rsidR="00B34E6D" w:rsidRPr="00590206" w:rsidRDefault="00B34E6D" w:rsidP="00B34E6D">
      <w:pPr>
        <w:spacing w:before="100" w:beforeAutospacing="1" w:after="100" w:afterAutospacing="1"/>
        <w:jc w:val="center"/>
        <w:outlineLvl w:val="2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90206">
        <w:rPr>
          <w:rFonts w:eastAsia="Times New Roman" w:cs="Times New Roman"/>
          <w:color w:val="000000"/>
          <w:sz w:val="27"/>
          <w:szCs w:val="27"/>
          <w:lang w:eastAsia="ru-RU"/>
        </w:rPr>
        <w:t>4. Особенности организации образовательного процесса</w:t>
      </w:r>
    </w:p>
    <w:p w:rsidR="00B34E6D" w:rsidRPr="00590206" w:rsidRDefault="00590206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4.1.</w:t>
      </w:r>
      <w:r w:rsidR="00B34E6D" w:rsidRPr="00590206">
        <w:rPr>
          <w:rFonts w:eastAsia="Times New Roman" w:cs="Times New Roman"/>
          <w:color w:val="000000"/>
          <w:szCs w:val="24"/>
          <w:lang w:eastAsia="ru-RU"/>
        </w:rPr>
        <w:t xml:space="preserve"> Педагогические работники обеспечивают 60–80 процентов плотности учебной работы обучающихся на уроках по основным предметам, не менее 70 процентов моторной плотности на занятиях физической культурой.</w:t>
      </w:r>
    </w:p>
    <w:p w:rsidR="00B34E6D" w:rsidRPr="00590206" w:rsidRDefault="00590206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4.2</w:t>
      </w:r>
      <w:r w:rsidR="00B34E6D" w:rsidRPr="00590206">
        <w:rPr>
          <w:rFonts w:eastAsia="Times New Roman" w:cs="Times New Roman"/>
          <w:color w:val="000000"/>
          <w:szCs w:val="24"/>
          <w:lang w:eastAsia="ru-RU"/>
        </w:rPr>
        <w:t>. Объем домашних заданий (по всем предметам) должен быть таким, чтобы затраты времени на его выполнение не превышали (в астрономических часах): во 2-3-х классах – 1,5 ч, в 4-х классах – 2</w:t>
      </w:r>
      <w:r w:rsidRPr="00590206">
        <w:rPr>
          <w:rFonts w:eastAsia="Times New Roman" w:cs="Times New Roman"/>
          <w:color w:val="000000"/>
          <w:szCs w:val="24"/>
          <w:lang w:eastAsia="ru-RU"/>
        </w:rPr>
        <w:t xml:space="preserve"> ч</w:t>
      </w:r>
      <w:r w:rsidR="00B34E6D" w:rsidRPr="00590206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B34E6D" w:rsidRPr="00590206" w:rsidRDefault="00B34E6D" w:rsidP="00B34E6D">
      <w:pPr>
        <w:spacing w:before="100" w:beforeAutospacing="1" w:after="100" w:afterAutospacing="1"/>
        <w:jc w:val="center"/>
        <w:outlineLvl w:val="2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90206">
        <w:rPr>
          <w:rFonts w:eastAsia="Times New Roman" w:cs="Times New Roman"/>
          <w:color w:val="000000"/>
          <w:sz w:val="27"/>
          <w:szCs w:val="27"/>
          <w:lang w:eastAsia="ru-RU"/>
        </w:rPr>
        <w:t>5. Режим внеурочной деятельности</w:t>
      </w:r>
    </w:p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5.1.</w:t>
      </w:r>
      <w:r w:rsidR="00590206" w:rsidRPr="00590206">
        <w:rPr>
          <w:rFonts w:eastAsia="Times New Roman" w:cs="Times New Roman"/>
          <w:color w:val="000000"/>
          <w:szCs w:val="24"/>
          <w:lang w:eastAsia="ru-RU"/>
        </w:rPr>
        <w:t xml:space="preserve"> Режим работы занятий внеурочной деятельности </w:t>
      </w:r>
      <w:r w:rsidRPr="00590206">
        <w:rPr>
          <w:rFonts w:eastAsia="Times New Roman" w:cs="Times New Roman"/>
          <w:color w:val="000000"/>
          <w:szCs w:val="24"/>
          <w:lang w:eastAsia="ru-RU"/>
        </w:rPr>
        <w:t>устанавливается расписанием занятий, утвержденным </w:t>
      </w:r>
      <w:r w:rsidRPr="00590206">
        <w:rPr>
          <w:rFonts w:eastAsia="Times New Roman" w:cs="Times New Roman"/>
          <w:szCs w:val="24"/>
          <w:lang w:eastAsia="ru-RU"/>
        </w:rPr>
        <w:t>директором школы</w:t>
      </w:r>
      <w:r w:rsidRPr="00590206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5.2. Время проведения экскурсий, походов, выходов с детьми на внеклассные мероприятия устанавливается в соответствии с календарно-тематическим планированием и планом воспитательной работы.</w:t>
      </w:r>
    </w:p>
    <w:p w:rsidR="00B34E6D" w:rsidRPr="00590206" w:rsidRDefault="00B34E6D" w:rsidP="00B34E6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90206">
        <w:rPr>
          <w:rFonts w:eastAsia="Times New Roman" w:cs="Times New Roman"/>
          <w:color w:val="000000"/>
          <w:szCs w:val="24"/>
          <w:lang w:eastAsia="ru-RU"/>
        </w:rPr>
        <w:t>5.3. При проведении внеурочных занятий продолжительностью более одного академического часа организуются перемены – 10 мин для отдыха со сменой вида деятельности.</w:t>
      </w:r>
    </w:p>
    <w:sectPr w:rsidR="00B34E6D" w:rsidRPr="00590206" w:rsidSect="00B34E6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62226"/>
    <w:multiLevelType w:val="hybridMultilevel"/>
    <w:tmpl w:val="9C40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F5148"/>
    <w:multiLevelType w:val="hybridMultilevel"/>
    <w:tmpl w:val="440CE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144E4"/>
    <w:multiLevelType w:val="hybridMultilevel"/>
    <w:tmpl w:val="9A6C9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savePreviewPicture/>
  <w:compat/>
  <w:rsids>
    <w:rsidRoot w:val="00846D55"/>
    <w:rsid w:val="000038A6"/>
    <w:rsid w:val="000674DA"/>
    <w:rsid w:val="000E7AF8"/>
    <w:rsid w:val="001F6EA0"/>
    <w:rsid w:val="00227930"/>
    <w:rsid w:val="00314B05"/>
    <w:rsid w:val="004C171A"/>
    <w:rsid w:val="005131A0"/>
    <w:rsid w:val="00524541"/>
    <w:rsid w:val="00590206"/>
    <w:rsid w:val="00647598"/>
    <w:rsid w:val="00787FC4"/>
    <w:rsid w:val="007962C2"/>
    <w:rsid w:val="00846D55"/>
    <w:rsid w:val="00856596"/>
    <w:rsid w:val="00884980"/>
    <w:rsid w:val="0089495F"/>
    <w:rsid w:val="00954A27"/>
    <w:rsid w:val="009F4315"/>
    <w:rsid w:val="00AA187D"/>
    <w:rsid w:val="00AB4C13"/>
    <w:rsid w:val="00B32A56"/>
    <w:rsid w:val="00B34E6D"/>
    <w:rsid w:val="00C57A58"/>
    <w:rsid w:val="00CE7F3D"/>
    <w:rsid w:val="00DD75B2"/>
    <w:rsid w:val="00EC34E3"/>
    <w:rsid w:val="00F1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A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038A6"/>
    <w:pPr>
      <w:widowControl w:val="0"/>
      <w:shd w:val="clear" w:color="auto" w:fill="FFFFFF"/>
      <w:spacing w:line="298" w:lineRule="exact"/>
      <w:jc w:val="both"/>
    </w:pPr>
    <w:rPr>
      <w:rFonts w:eastAsia="Times New Roman" w:cs="Times New Roman"/>
      <w:spacing w:val="9"/>
      <w:sz w:val="23"/>
      <w:szCs w:val="23"/>
    </w:rPr>
  </w:style>
  <w:style w:type="table" w:customStyle="1" w:styleId="1">
    <w:name w:val="Сетка таблицы1"/>
    <w:basedOn w:val="a1"/>
    <w:next w:val="a3"/>
    <w:uiPriority w:val="59"/>
    <w:rsid w:val="00846D5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4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7A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7A5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C34E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14B0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87;&#1088;&#1080;&#1082;&#1072;&#1079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бланк</Template>
  <TotalTime>10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ап</cp:lastModifiedBy>
  <cp:revision>6</cp:revision>
  <cp:lastPrinted>2022-02-24T10:37:00Z</cp:lastPrinted>
  <dcterms:created xsi:type="dcterms:W3CDTF">2022-02-09T18:16:00Z</dcterms:created>
  <dcterms:modified xsi:type="dcterms:W3CDTF">2022-02-24T10:45:00Z</dcterms:modified>
</cp:coreProperties>
</file>